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9" w:rsidRDefault="00B91EC9" w:rsidP="00B91EC9">
      <w:pPr>
        <w:jc w:val="right"/>
        <w:rPr>
          <w:rFonts w:ascii="Cambria" w:hAnsi="Cambria" w:cs="Arial"/>
          <w:b/>
          <w:sz w:val="20"/>
          <w:szCs w:val="20"/>
        </w:rPr>
      </w:pPr>
    </w:p>
    <w:p w:rsidR="00B91EC9" w:rsidRPr="00002177" w:rsidRDefault="00B91EC9" w:rsidP="00B91EC9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B91EC9" w:rsidRPr="00340A3F" w:rsidRDefault="00B91EC9" w:rsidP="00B91EC9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B91EC9" w:rsidRPr="00340A3F" w:rsidRDefault="00B91EC9" w:rsidP="00B91EC9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B91EC9" w:rsidRPr="00340A3F" w:rsidRDefault="00B91EC9" w:rsidP="00B91EC9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ZO/15/Z/2023</w:t>
      </w:r>
    </w:p>
    <w:p w:rsidR="00B91EC9" w:rsidRPr="00340A3F" w:rsidRDefault="00B91EC9" w:rsidP="00B91EC9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Pr="00340A3F" w:rsidRDefault="00B91EC9" w:rsidP="00B91EC9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B91EC9" w:rsidRPr="00340A3F" w:rsidRDefault="00B91EC9" w:rsidP="00B91EC9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B91EC9" w:rsidRPr="00340A3F" w:rsidRDefault="00B91EC9" w:rsidP="00B91EC9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B91EC9" w:rsidRPr="00340A3F" w:rsidRDefault="00B91EC9" w:rsidP="00B91EC9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B91EC9" w:rsidRPr="00340A3F" w:rsidRDefault="00B91EC9" w:rsidP="00B91EC9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B91EC9" w:rsidRPr="00340A3F" w:rsidRDefault="00B91EC9" w:rsidP="00B91EC9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B91EC9" w:rsidRPr="00340A3F" w:rsidRDefault="00B91EC9" w:rsidP="00B91EC9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B91EC9" w:rsidRPr="00340A3F" w:rsidRDefault="00B91EC9" w:rsidP="00B91EC9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B91EC9" w:rsidRPr="00340A3F" w:rsidRDefault="00B91EC9" w:rsidP="00B91EC9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B91EC9" w:rsidRPr="00340A3F" w:rsidRDefault="00B91EC9" w:rsidP="00B91EC9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B91EC9" w:rsidRPr="004B63D8" w:rsidRDefault="00B91EC9" w:rsidP="00B91EC9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pol</w:t>
      </w:r>
      <w:r w:rsidRPr="00340A3F">
        <w:rPr>
          <w:rFonts w:ascii="Cambria" w:eastAsia="Arial" w:hAnsi="Cambria" w:cs="Arial"/>
          <w:sz w:val="20"/>
          <w:szCs w:val="20"/>
        </w:rPr>
        <w:t xml:space="preserve">egającą na </w:t>
      </w:r>
      <w:r>
        <w:rPr>
          <w:b/>
        </w:rPr>
        <w:t xml:space="preserve">wykonanie rekonstrukcji  pokrycia dachowego Hali Napraw Bieżących – część północna w MPK Spółka z o.o. w  Tarnowie, </w:t>
      </w:r>
    </w:p>
    <w:p w:rsidR="00B91EC9" w:rsidRPr="008074F0" w:rsidRDefault="00B91EC9" w:rsidP="00B91EC9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b/>
        </w:rPr>
        <w:t>przy ul. Okrężnej  9</w:t>
      </w:r>
    </w:p>
    <w:p w:rsidR="00B91EC9" w:rsidRDefault="00B91EC9" w:rsidP="00B91EC9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B91EC9" w:rsidRDefault="00B91EC9" w:rsidP="00B91EC9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</w:p>
    <w:p w:rsidR="00B91EC9" w:rsidRPr="002A47EF" w:rsidRDefault="00B91EC9" w:rsidP="00B91EC9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B91EC9" w:rsidRDefault="00B91EC9" w:rsidP="00B91EC9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B91EC9" w:rsidRPr="00340A3F" w:rsidRDefault="00B91EC9" w:rsidP="00B91EC9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B91EC9" w:rsidRPr="00340A3F" w:rsidRDefault="00B91EC9" w:rsidP="00B91EC9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B91EC9" w:rsidRPr="00340A3F" w:rsidRDefault="00B91EC9" w:rsidP="00B91EC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B91EC9" w:rsidRPr="00340A3F" w:rsidRDefault="00B91EC9" w:rsidP="00B91EC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B91EC9" w:rsidRPr="00340A3F" w:rsidRDefault="00B91EC9" w:rsidP="00B91EC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B91EC9" w:rsidRPr="00340A3F" w:rsidRDefault="00B91EC9" w:rsidP="00B91EC9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B91EC9" w:rsidRPr="00340A3F" w:rsidRDefault="00B91EC9" w:rsidP="00B91EC9">
      <w:pPr>
        <w:rPr>
          <w:rFonts w:ascii="Cambria" w:hAnsi="Cambria"/>
          <w:b/>
          <w:color w:val="000000"/>
          <w:sz w:val="22"/>
          <w:szCs w:val="22"/>
        </w:rPr>
      </w:pPr>
    </w:p>
    <w:p w:rsidR="00B91EC9" w:rsidRPr="00340A3F" w:rsidRDefault="00B91EC9" w:rsidP="00B91EC9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B91EC9" w:rsidRPr="00340A3F" w:rsidRDefault="00B91EC9" w:rsidP="00B91EC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B91EC9" w:rsidRPr="00340A3F" w:rsidRDefault="00B91EC9" w:rsidP="00B91EC9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B91EC9" w:rsidRPr="00340A3F" w:rsidRDefault="00B91EC9" w:rsidP="00B91EC9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B91EC9" w:rsidRPr="00340A3F" w:rsidRDefault="00B91EC9" w:rsidP="00B91EC9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B91EC9" w:rsidRDefault="00B91EC9" w:rsidP="00B91EC9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B91EC9" w:rsidRDefault="00B91EC9" w:rsidP="00B91EC9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B91EC9" w:rsidRPr="00D30224" w:rsidRDefault="00B91EC9" w:rsidP="00B91EC9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B91EC9" w:rsidRPr="00D30224" w:rsidRDefault="00B91EC9" w:rsidP="00B91EC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B91EC9" w:rsidRPr="00D30224" w:rsidRDefault="00B91EC9" w:rsidP="00B91EC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B91EC9" w:rsidRPr="00D30224" w:rsidRDefault="00B91EC9" w:rsidP="00B91EC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B91EC9" w:rsidRPr="00D30224" w:rsidRDefault="00B91EC9" w:rsidP="00B91EC9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B91EC9" w:rsidRPr="00D30224" w:rsidRDefault="00B91EC9" w:rsidP="00B91EC9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B91EC9" w:rsidRPr="00D30224" w:rsidRDefault="00B91EC9" w:rsidP="00B91EC9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B91EC9" w:rsidRPr="00D30224" w:rsidRDefault="00B91EC9" w:rsidP="00B91EC9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B91EC9" w:rsidRPr="00D30224" w:rsidRDefault="00B91EC9" w:rsidP="00B91EC9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B91EC9" w:rsidRPr="00D30224" w:rsidRDefault="00B91EC9" w:rsidP="00B91EC9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lastRenderedPageBreak/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Default="00B91EC9" w:rsidP="00B91EC9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B91EC9" w:rsidRDefault="00B91EC9" w:rsidP="00B91EC9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B91EC9" w:rsidRPr="00703A84" w:rsidRDefault="00B91EC9" w:rsidP="00B91EC9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91EC9" w:rsidRPr="00703A84" w:rsidRDefault="00B91EC9" w:rsidP="00B91EC9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B91EC9" w:rsidRDefault="00B91EC9" w:rsidP="00B91EC9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Pr="00D30224" w:rsidRDefault="00B91EC9" w:rsidP="00B91EC9">
      <w:pPr>
        <w:pStyle w:val="gog"/>
        <w:jc w:val="both"/>
        <w:rPr>
          <w:rFonts w:ascii="Cambria" w:eastAsia="Arial" w:hAnsi="Cambria" w:cs="Arial"/>
          <w:sz w:val="20"/>
        </w:rPr>
      </w:pPr>
    </w:p>
    <w:p w:rsidR="00B91EC9" w:rsidRPr="00D30224" w:rsidRDefault="00B91EC9" w:rsidP="00B91EC9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B91EC9" w:rsidRPr="00A00DF9" w:rsidRDefault="00B91EC9" w:rsidP="00B91EC9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B91EC9" w:rsidRDefault="00B91EC9" w:rsidP="00B91EC9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B91EC9" w:rsidRPr="00D30224" w:rsidRDefault="00B91EC9" w:rsidP="00B91EC9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B91EC9" w:rsidRPr="00D30224" w:rsidRDefault="00B91EC9" w:rsidP="00B91EC9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B91EC9" w:rsidRPr="00D30224" w:rsidRDefault="00B91EC9" w:rsidP="00B91EC9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B91EC9" w:rsidRPr="006B03B5" w:rsidRDefault="00B91EC9" w:rsidP="00B91EC9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45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B91EC9" w:rsidRPr="006B03B5" w:rsidRDefault="00B91EC9" w:rsidP="00B91EC9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rzelewem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Pr="00D30224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Pr="00D30224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B91EC9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B91EC9" w:rsidRPr="00D30224" w:rsidRDefault="00B91EC9" w:rsidP="00B91EC9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B91EC9" w:rsidRPr="00D30224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B91EC9" w:rsidRPr="00BA2C73" w:rsidRDefault="00B91EC9" w:rsidP="00B91EC9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B91EC9" w:rsidRDefault="00B91EC9" w:rsidP="00B91EC9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jc w:val="right"/>
        <w:rPr>
          <w:rFonts w:ascii="Cambria" w:hAnsi="Cambria" w:cs="Arial"/>
          <w:b/>
          <w:sz w:val="20"/>
          <w:szCs w:val="20"/>
        </w:rPr>
        <w:sectPr w:rsidR="00B91EC9" w:rsidSect="00C4486F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91EC9" w:rsidRPr="00002177" w:rsidRDefault="00B91EC9" w:rsidP="00B91EC9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B91EC9" w:rsidRDefault="00B91EC9" w:rsidP="00B91EC9">
      <w:pPr>
        <w:rPr>
          <w:rFonts w:ascii="Cambria" w:hAnsi="Cambria" w:cs="Arial"/>
          <w:b/>
          <w:bCs/>
          <w:sz w:val="20"/>
          <w:szCs w:val="20"/>
        </w:rPr>
      </w:pPr>
    </w:p>
    <w:p w:rsidR="00B91EC9" w:rsidRDefault="00B91EC9" w:rsidP="00B91EC9">
      <w:pPr>
        <w:rPr>
          <w:rFonts w:ascii="Cambria" w:hAnsi="Cambria" w:cs="Arial"/>
          <w:b/>
          <w:bCs/>
          <w:sz w:val="20"/>
          <w:szCs w:val="20"/>
        </w:rPr>
      </w:pPr>
    </w:p>
    <w:p w:rsidR="00B91EC9" w:rsidRDefault="00B91EC9" w:rsidP="00B91EC9">
      <w:pPr>
        <w:rPr>
          <w:rFonts w:ascii="Cambria" w:hAnsi="Cambria" w:cs="Arial"/>
          <w:b/>
          <w:bCs/>
          <w:sz w:val="20"/>
          <w:szCs w:val="20"/>
        </w:rPr>
      </w:pPr>
    </w:p>
    <w:p w:rsidR="00B91EC9" w:rsidRDefault="00B91EC9" w:rsidP="00B91EC9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B91EC9" w:rsidRDefault="00B91EC9" w:rsidP="00B91EC9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B91EC9" w:rsidTr="00752138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EC9" w:rsidRDefault="00B91EC9" w:rsidP="00752138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EC9" w:rsidRDefault="00B91EC9" w:rsidP="0075213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EC9" w:rsidRDefault="00B91EC9" w:rsidP="00752138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EC9" w:rsidRDefault="00B91EC9" w:rsidP="00752138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EC9" w:rsidRDefault="00B91EC9" w:rsidP="0075213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91EC9" w:rsidTr="00752138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91EC9" w:rsidRDefault="00B91EC9" w:rsidP="0075213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B91EC9" w:rsidRDefault="00B91EC9" w:rsidP="00B91EC9">
      <w:pPr>
        <w:rPr>
          <w:rFonts w:ascii="Cambria" w:hAnsi="Cambria" w:cs="Arial"/>
          <w:sz w:val="20"/>
          <w:szCs w:val="20"/>
        </w:rPr>
      </w:pPr>
    </w:p>
    <w:p w:rsidR="00B91EC9" w:rsidRDefault="00B91EC9" w:rsidP="00B91EC9">
      <w:pPr>
        <w:rPr>
          <w:rFonts w:ascii="Cambria" w:hAnsi="Cambria" w:cs="Arial"/>
          <w:sz w:val="20"/>
          <w:szCs w:val="20"/>
        </w:rPr>
      </w:pPr>
    </w:p>
    <w:p w:rsidR="00B91EC9" w:rsidRDefault="00B91EC9" w:rsidP="00B91EC9">
      <w:pPr>
        <w:jc w:val="right"/>
        <w:rPr>
          <w:rFonts w:ascii="Cambria" w:hAnsi="Cambria" w:cs="Arial"/>
          <w:sz w:val="20"/>
          <w:szCs w:val="20"/>
        </w:rPr>
      </w:pPr>
    </w:p>
    <w:p w:rsidR="00B91EC9" w:rsidRDefault="00B91EC9" w:rsidP="00B91EC9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B91EC9" w:rsidRPr="004673E6" w:rsidRDefault="00B91EC9" w:rsidP="00B91EC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B91EC9" w:rsidRDefault="00B91EC9" w:rsidP="00B91EC9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  <w:bookmarkStart w:id="0" w:name="_GoBack"/>
      <w:bookmarkEnd w:id="0"/>
    </w:p>
    <w:sectPr w:rsidR="00B91EC9" w:rsidSect="00B91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B91EC9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Pr="00B91EC9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B91EC9">
    <w:pPr>
      <w:pStyle w:val="Stopka"/>
      <w:rPr>
        <w:rFonts w:ascii="Cambria" w:hAnsi="Cambria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9"/>
    <w:rsid w:val="00B91EC9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8B99-835C-4EFA-AE25-F9FB059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B91EC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EC9"/>
    <w:rPr>
      <w:rFonts w:ascii="Times New Roman" w:eastAsia="Lucida Sans Unicode" w:hAnsi="Times New Roman" w:cs="Times New Roman"/>
      <w:b/>
      <w:bCs/>
      <w:sz w:val="24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B91EC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B91EC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">
    <w:name w:val="Normal"/>
    <w:basedOn w:val="Normalny"/>
    <w:rsid w:val="00B91EC9"/>
  </w:style>
  <w:style w:type="paragraph" w:customStyle="1" w:styleId="heading2">
    <w:name w:val="heading 2"/>
    <w:basedOn w:val="Normal"/>
    <w:next w:val="Normal"/>
    <w:rsid w:val="00B91EC9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91EC9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B91EC9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91EC9"/>
    <w:pPr>
      <w:widowControl/>
      <w:suppressAutoHyphens w:val="0"/>
    </w:pPr>
    <w:rPr>
      <w:rFonts w:eastAsia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E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2023-07-19T12:30:00Z</dcterms:created>
  <dcterms:modified xsi:type="dcterms:W3CDTF">2023-07-19T12:31:00Z</dcterms:modified>
</cp:coreProperties>
</file>